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1D4" w:rsidRDefault="004971D4" w:rsidP="00204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A394DB" wp14:editId="0B6009E3">
            <wp:extent cx="5940425" cy="840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D4" w:rsidRDefault="004971D4" w:rsidP="00204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1D4" w:rsidRDefault="004971D4" w:rsidP="00204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1D4" w:rsidRDefault="004971D4" w:rsidP="00204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1D4" w:rsidRDefault="004971D4" w:rsidP="00204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204DAA" w:rsidP="00204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04DAA">
        <w:rPr>
          <w:rFonts w:ascii="Times New Roman" w:hAnsi="Times New Roman" w:cs="Times New Roman"/>
          <w:sz w:val="24"/>
          <w:szCs w:val="24"/>
        </w:rPr>
        <w:lastRenderedPageBreak/>
        <w:t>учебный год начинается 1 сентября. Если этот день приходится на выходной день, то в этом случае учебный 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DAA">
        <w:rPr>
          <w:rFonts w:ascii="Times New Roman" w:hAnsi="Times New Roman" w:cs="Times New Roman"/>
          <w:sz w:val="24"/>
          <w:szCs w:val="24"/>
        </w:rPr>
        <w:t>начинается в первый, следующий за ним, рабочий день.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в 1 классе равна 33 недели, во 2-х – </w:t>
      </w:r>
      <w:r w:rsidR="00F63389">
        <w:rPr>
          <w:rFonts w:ascii="Times New Roman" w:hAnsi="Times New Roman" w:cs="Times New Roman"/>
          <w:sz w:val="24"/>
          <w:szCs w:val="24"/>
        </w:rPr>
        <w:t>8-х классах – 35 недель, в 9 классе – 34 недели.</w:t>
      </w:r>
    </w:p>
    <w:p w:rsidR="00EE14A2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3.3.</w:t>
      </w:r>
      <w:r w:rsidR="00EE14A2">
        <w:rPr>
          <w:rFonts w:ascii="Times New Roman" w:hAnsi="Times New Roman" w:cs="Times New Roman"/>
          <w:sz w:val="24"/>
          <w:szCs w:val="24"/>
        </w:rPr>
        <w:t xml:space="preserve"> </w:t>
      </w:r>
      <w:r w:rsidRPr="00204DAA">
        <w:rPr>
          <w:rFonts w:ascii="Times New Roman" w:hAnsi="Times New Roman" w:cs="Times New Roman"/>
          <w:sz w:val="24"/>
          <w:szCs w:val="24"/>
        </w:rPr>
        <w:t xml:space="preserve">Регламентирование образовательного процесса: 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учебный год в 1-9 классах делится на четыре четверти. Продолжительность каникул в течение учебного года составляет 30 календарных дней и регулируется ежегодно календарным графиком.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Для обучающихся 1 класса устанавливаются дополните</w:t>
      </w:r>
      <w:r>
        <w:rPr>
          <w:rFonts w:ascii="Times New Roman" w:hAnsi="Times New Roman" w:cs="Times New Roman"/>
          <w:sz w:val="24"/>
          <w:szCs w:val="24"/>
        </w:rPr>
        <w:t>льные каникулы в феврале месяце.</w:t>
      </w:r>
    </w:p>
    <w:p w:rsidR="00EE14A2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 xml:space="preserve">3.4. Регламентирование образовательного процесса на неделю: 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продолжительность учебной рабочей недели: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5-ти дн</w:t>
      </w:r>
      <w:r>
        <w:rPr>
          <w:rFonts w:ascii="Times New Roman" w:hAnsi="Times New Roman" w:cs="Times New Roman"/>
          <w:sz w:val="24"/>
          <w:szCs w:val="24"/>
        </w:rPr>
        <w:t xml:space="preserve">евная рабочая неделя в 1 </w:t>
      </w:r>
      <w:r w:rsidR="00F63389">
        <w:rPr>
          <w:rFonts w:ascii="Times New Roman" w:hAnsi="Times New Roman" w:cs="Times New Roman"/>
          <w:sz w:val="24"/>
          <w:szCs w:val="24"/>
        </w:rPr>
        <w:t>– 9 классах.</w:t>
      </w:r>
    </w:p>
    <w:p w:rsidR="00EE14A2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 Регламентирование образовательного процесса на день: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3.5.1. Учебные занятия организуются в одну смену. Внеурочная деятельность, факультативные, и</w:t>
      </w:r>
      <w:r>
        <w:rPr>
          <w:rFonts w:ascii="Times New Roman" w:hAnsi="Times New Roman" w:cs="Times New Roman"/>
          <w:sz w:val="24"/>
          <w:szCs w:val="24"/>
        </w:rPr>
        <w:t xml:space="preserve">ндивидуально-групповые занятия </w:t>
      </w:r>
      <w:r w:rsidRPr="00204DAA">
        <w:rPr>
          <w:rFonts w:ascii="Times New Roman" w:hAnsi="Times New Roman" w:cs="Times New Roman"/>
          <w:sz w:val="24"/>
          <w:szCs w:val="24"/>
        </w:rPr>
        <w:t>и т. п. организуются после учебных занятий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3.5.2. Внеурочная деятельность, факультативные и индивидуально-групповые занятия организуется после учебных занятий с отведением времени на отдых.</w:t>
      </w:r>
    </w:p>
    <w:p w:rsidR="00204DAA" w:rsidRPr="00204DAA" w:rsidRDefault="00F63389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3.5.3. Начало занятий в 8-30</w:t>
      </w:r>
      <w:r w:rsidR="00204DAA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3.5.4. Продолжительность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DAA">
        <w:rPr>
          <w:rFonts w:ascii="Times New Roman" w:hAnsi="Times New Roman" w:cs="Times New Roman"/>
          <w:sz w:val="24"/>
          <w:szCs w:val="24"/>
        </w:rPr>
        <w:t>4</w:t>
      </w:r>
      <w:r w:rsidR="00F63389">
        <w:rPr>
          <w:rFonts w:ascii="Times New Roman" w:hAnsi="Times New Roman" w:cs="Times New Roman"/>
          <w:sz w:val="24"/>
          <w:szCs w:val="24"/>
        </w:rPr>
        <w:t>0</w:t>
      </w:r>
      <w:r w:rsidRPr="00204DAA">
        <w:rPr>
          <w:rFonts w:ascii="Times New Roman" w:hAnsi="Times New Roman" w:cs="Times New Roman"/>
          <w:sz w:val="24"/>
          <w:szCs w:val="24"/>
        </w:rPr>
        <w:t xml:space="preserve"> минут – 2-9 классы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 xml:space="preserve">В 1 классе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урока </w:t>
      </w:r>
      <w:r w:rsidRPr="00204DAA">
        <w:rPr>
          <w:rFonts w:ascii="Times New Roman" w:hAnsi="Times New Roman" w:cs="Times New Roman"/>
          <w:sz w:val="24"/>
          <w:szCs w:val="24"/>
        </w:rPr>
        <w:t>установлена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3.5.5. Продолжительность перемен между уроками установлена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3.5.6. Урок начинается по звонку.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Дежурство педагогов на переменах осуществляется в соответствии с графиком дежурств, установленным приказом директора.</w:t>
      </w:r>
    </w:p>
    <w:p w:rsidR="009A16F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 xml:space="preserve">3.5.7. На уроках проводятся физкультурные минутки и гимнастика для глаз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п.10.17, приложения 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№ 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DA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3.5.8. Организацию образовательного процесса осуществляют администрация и педагогические работники в соответствии с должностной инструкцией.</w:t>
      </w:r>
    </w:p>
    <w:p w:rsid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3.5.9. Учителям категорически запрещается впускать в класс посторонних лиц без предварительного разрешения ди</w:t>
      </w:r>
      <w:r>
        <w:rPr>
          <w:rFonts w:ascii="Times New Roman" w:hAnsi="Times New Roman" w:cs="Times New Roman"/>
          <w:sz w:val="24"/>
          <w:szCs w:val="24"/>
        </w:rPr>
        <w:t>ректора школы.</w:t>
      </w:r>
      <w:r w:rsidRPr="00204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3.5.10. Педагогическим работникам категорически запрещается вести прием родителей во время учебных занятий.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3.5.11. Прием родителей (законных представителей) директором школы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четверг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3389">
        <w:rPr>
          <w:rFonts w:ascii="Times New Roman" w:hAnsi="Times New Roman" w:cs="Times New Roman"/>
          <w:sz w:val="24"/>
          <w:szCs w:val="24"/>
        </w:rPr>
        <w:t>-09</w:t>
      </w:r>
      <w:r>
        <w:rPr>
          <w:rFonts w:ascii="Times New Roman" w:hAnsi="Times New Roman" w:cs="Times New Roman"/>
          <w:sz w:val="24"/>
          <w:szCs w:val="24"/>
        </w:rPr>
        <w:t>-00</w:t>
      </w:r>
      <w:r w:rsidR="00F63389">
        <w:rPr>
          <w:rFonts w:ascii="Times New Roman" w:hAnsi="Times New Roman" w:cs="Times New Roman"/>
          <w:sz w:val="24"/>
          <w:szCs w:val="24"/>
        </w:rPr>
        <w:t xml:space="preserve"> до 12</w:t>
      </w:r>
      <w:r w:rsidRPr="00204DAA">
        <w:rPr>
          <w:rFonts w:ascii="Times New Roman" w:hAnsi="Times New Roman" w:cs="Times New Roman"/>
          <w:sz w:val="24"/>
          <w:szCs w:val="24"/>
        </w:rPr>
        <w:t>-00.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3.5.12. Запрещается отпускать учеников с уроков на различные мероприятия (репетиции, соревнования). Участие в мероприятиях определяется приказом по школе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3.5.13. Запрещается удаление обучающихся из класса, моральное или физическое воздействие на обучающихся.</w:t>
      </w:r>
    </w:p>
    <w:p w:rsidR="00EE14A2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04DAA" w:rsidRPr="00EE14A2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4A2">
        <w:rPr>
          <w:rFonts w:ascii="Times New Roman" w:hAnsi="Times New Roman" w:cs="Times New Roman"/>
          <w:sz w:val="24"/>
          <w:szCs w:val="24"/>
        </w:rPr>
        <w:t>3.6.</w:t>
      </w:r>
      <w:r w:rsidR="00EE14A2">
        <w:rPr>
          <w:rFonts w:ascii="Times New Roman" w:hAnsi="Times New Roman" w:cs="Times New Roman"/>
          <w:sz w:val="24"/>
          <w:szCs w:val="24"/>
        </w:rPr>
        <w:t xml:space="preserve"> </w:t>
      </w:r>
      <w:r w:rsidRPr="00EE14A2">
        <w:rPr>
          <w:rFonts w:ascii="Times New Roman" w:hAnsi="Times New Roman" w:cs="Times New Roman"/>
          <w:sz w:val="24"/>
          <w:szCs w:val="24"/>
        </w:rPr>
        <w:t>Регламентация воспитательного процесса в школе: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3.6.1. Организация воспитательного процесса регламентируется расписанием работы внеурочной деятельности.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lastRenderedPageBreak/>
        <w:t>3.6.2. Проведение экскурсий, походов, выходов с детьми на внеклассные мероприятия за пределы школы разрешается только после издания соответствующего приказа директора школы.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3.6.3. Работа педагогов дополнительного образования определяется расписанием, утвержденным директором школы.</w:t>
      </w:r>
    </w:p>
    <w:p w:rsidR="00204DAA" w:rsidRPr="00204DAA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3.6.4. Дежурный учитель</w:t>
      </w:r>
      <w:r w:rsidR="00204DAA" w:rsidRPr="00204DA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сопровождае</w:t>
      </w:r>
      <w:r w:rsidR="00204DAA" w:rsidRPr="00204DAA">
        <w:rPr>
          <w:rFonts w:ascii="Times New Roman" w:hAnsi="Times New Roman" w:cs="Times New Roman"/>
          <w:sz w:val="24"/>
          <w:szCs w:val="24"/>
        </w:rPr>
        <w:t>т детей в столовую, прису</w:t>
      </w:r>
      <w:r>
        <w:rPr>
          <w:rFonts w:ascii="Times New Roman" w:hAnsi="Times New Roman" w:cs="Times New Roman"/>
          <w:sz w:val="24"/>
          <w:szCs w:val="24"/>
        </w:rPr>
        <w:t>тствуют при приеме пищи детьми и обеспечивае</w:t>
      </w:r>
      <w:r w:rsidR="00204DAA" w:rsidRPr="00204DAA">
        <w:rPr>
          <w:rFonts w:ascii="Times New Roman" w:hAnsi="Times New Roman" w:cs="Times New Roman"/>
          <w:sz w:val="24"/>
          <w:szCs w:val="24"/>
        </w:rPr>
        <w:t>т порядок.</w:t>
      </w:r>
    </w:p>
    <w:p w:rsidR="00EE14A2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3.7. Изменения в расписании уроков и занятий дополнительного образования допускается по производственной необходимости (больничный лист, курсовая подготовка, участие в семинарах и мероприятиях и др.) и в случаях объявления карантина, приостановления образовательного процесса в связи с понижением температуры наружного воздуха по приказу директора школы.</w:t>
      </w:r>
    </w:p>
    <w:p w:rsidR="00EE14A2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3.8.</w:t>
      </w:r>
      <w:r w:rsidR="00EE14A2">
        <w:rPr>
          <w:rFonts w:ascii="Times New Roman" w:hAnsi="Times New Roman" w:cs="Times New Roman"/>
          <w:sz w:val="24"/>
          <w:szCs w:val="24"/>
        </w:rPr>
        <w:t xml:space="preserve"> </w:t>
      </w:r>
      <w:r w:rsidRPr="00204DAA">
        <w:rPr>
          <w:rFonts w:ascii="Times New Roman" w:hAnsi="Times New Roman" w:cs="Times New Roman"/>
          <w:sz w:val="24"/>
          <w:szCs w:val="24"/>
        </w:rPr>
        <w:t>Количество часов, отведенных на освоение учащимися учебного плана Школы, состоящего из обязательной части и части, формируемой участниками образовательного процесса, не превышает  в совокупности величину недельной образовательной нагрузки.</w:t>
      </w: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Величину недельной учебной нагрузки (количество учебных занятий), реализуемую через урочную деятельность, определяют в соответствии с таблицей:</w:t>
      </w:r>
      <w:r w:rsidRPr="00204DAA">
        <w:rPr>
          <w:rFonts w:ascii="Times New Roman" w:hAnsi="Times New Roman" w:cs="Times New Roman"/>
          <w:sz w:val="24"/>
          <w:szCs w:val="24"/>
        </w:rPr>
        <w:tab/>
      </w:r>
    </w:p>
    <w:p w:rsidR="00EE14A2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5-ти дневная учебная</w:t>
      </w:r>
      <w:r w:rsidR="00204DAA" w:rsidRPr="00204DAA">
        <w:rPr>
          <w:rFonts w:ascii="Times New Roman" w:hAnsi="Times New Roman" w:cs="Times New Roman"/>
          <w:sz w:val="24"/>
          <w:szCs w:val="24"/>
        </w:rPr>
        <w:t xml:space="preserve"> неделя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04DAA" w:rsidRPr="00204DAA" w:rsidTr="00204DA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DAA" w:rsidRPr="00204DAA" w:rsidRDefault="00204DAA" w:rsidP="00204D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DA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DAA" w:rsidRPr="00204DAA" w:rsidRDefault="00204DAA" w:rsidP="00204D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DA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04DAA" w:rsidRPr="00204DAA" w:rsidTr="00204DA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DAA" w:rsidRPr="00204DAA" w:rsidRDefault="00204DAA" w:rsidP="00204D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4DAA" w:rsidRPr="00204DAA" w:rsidRDefault="00204DAA" w:rsidP="00204D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D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1569F" w:rsidRPr="00204DAA" w:rsidTr="00204DA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DAA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D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1569F" w:rsidRPr="00204DAA" w:rsidTr="00204DA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1569F" w:rsidRPr="00204DAA" w:rsidTr="00204DA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1569F" w:rsidRPr="00204DAA" w:rsidTr="00204DA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D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1569F" w:rsidRPr="00204DAA" w:rsidTr="00204DA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D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1569F" w:rsidRPr="00204DAA" w:rsidTr="00204DA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D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69F" w:rsidRPr="00204DAA" w:rsidRDefault="0071569F" w:rsidP="00715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EE14A2" w:rsidRDefault="00EE14A2" w:rsidP="00204D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3.9.Расписание уроков составляется с учетом дневной и недельной умственной работоспособности учащихся и шкалой трудности учебных предметов.</w:t>
      </w:r>
    </w:p>
    <w:p w:rsidR="00EE14A2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3.10.В течение учебного дня не следует проводить более одной контрольной работы. Контрольные работы рекомендуется проводить на 2 - 4-м уроках.</w:t>
      </w:r>
    </w:p>
    <w:p w:rsidR="00EE14A2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3.11.Объем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ч., в 4 - 5 классах - 2 ч., в 6 - 8 классах - 2,5 ч., в 9  классе - до 3,5 ч.</w:t>
      </w:r>
    </w:p>
    <w:p w:rsidR="00EE14A2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DAA" w:rsidRPr="00204DAA" w:rsidRDefault="00204DAA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DAA">
        <w:rPr>
          <w:rFonts w:ascii="Times New Roman" w:hAnsi="Times New Roman" w:cs="Times New Roman"/>
          <w:sz w:val="24"/>
          <w:szCs w:val="24"/>
        </w:rPr>
        <w:t>3.12.Освоение образовательных программ основного общего образования завершается обязательной итоговой аттестацией учащихся.</w:t>
      </w:r>
    </w:p>
    <w:p w:rsidR="00EE14A2" w:rsidRDefault="00EE14A2" w:rsidP="00204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EE14A2" w:rsidSect="00814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4DAA"/>
    <w:rsid w:val="00204DAA"/>
    <w:rsid w:val="004971D4"/>
    <w:rsid w:val="0071569F"/>
    <w:rsid w:val="008141C3"/>
    <w:rsid w:val="009A16FA"/>
    <w:rsid w:val="00EE14A2"/>
    <w:rsid w:val="00F6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BD58B5-69B8-4770-80D8-5157EB5C7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DA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DAA"/>
    <w:pPr>
      <w:ind w:left="720"/>
      <w:contextualSpacing/>
    </w:pPr>
  </w:style>
  <w:style w:type="table" w:styleId="a4">
    <w:name w:val="Table Grid"/>
    <w:basedOn w:val="a1"/>
    <w:uiPriority w:val="59"/>
    <w:rsid w:val="00204D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04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 Spacing"/>
    <w:uiPriority w:val="1"/>
    <w:qFormat/>
    <w:rsid w:val="00204DA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9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Admin</cp:lastModifiedBy>
  <cp:revision>6</cp:revision>
  <cp:lastPrinted>2014-11-04T11:48:00Z</cp:lastPrinted>
  <dcterms:created xsi:type="dcterms:W3CDTF">2014-11-04T10:56:00Z</dcterms:created>
  <dcterms:modified xsi:type="dcterms:W3CDTF">2018-11-28T06:41:00Z</dcterms:modified>
</cp:coreProperties>
</file>