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747" w:rsidRDefault="00EA5747" w:rsidP="00EA5747">
      <w:pPr>
        <w:ind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F13AA7C" wp14:editId="3DA1C25B">
            <wp:extent cx="5940425" cy="8402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5747" w:rsidRDefault="00EA5747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</w:p>
    <w:p w:rsidR="00EA5747" w:rsidRDefault="00EA5747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</w:p>
    <w:p w:rsidR="00EA5747" w:rsidRDefault="00EA5747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lastRenderedPageBreak/>
        <w:t xml:space="preserve">1.4.4. Промежуточная аттестация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– процедура, проводимая с целью оценки качества усвоения содержания части или всего объема одной учебной дисциплины после завершения ее изучения.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1.5. Целью аттестации являются: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1.5.1. Установление фактического уровня теоретических знаний,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по предметам учебного плана, их практических умений и навыков;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1.5.2. Соотнесение фактического уровня с требованиями федерального государственного образовательного стандарта;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1.5.3. Контроль выполнения учебных программ и календарно-тематического графика изучения учебных предметов;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1.5.4. Формирование мотивации, самооценки и помощь в выборе дальнейшей индивидуальной образовательной траектории </w:t>
      </w:r>
      <w:r>
        <w:rPr>
          <w:rFonts w:ascii="Times New Roman" w:hAnsi="Times New Roman" w:cs="Times New Roman"/>
          <w:sz w:val="26"/>
          <w:szCs w:val="26"/>
        </w:rPr>
        <w:t>учащегося</w:t>
      </w:r>
      <w:r w:rsidRPr="00404399">
        <w:rPr>
          <w:rFonts w:ascii="Times New Roman" w:hAnsi="Times New Roman" w:cs="Times New Roman"/>
          <w:sz w:val="26"/>
          <w:szCs w:val="26"/>
        </w:rPr>
        <w:t>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1.6. Настоящее Положение подлежит обязательному размещению на официальном сайте Школы.</w:t>
      </w:r>
    </w:p>
    <w:p w:rsidR="008D127B" w:rsidRPr="00404399" w:rsidRDefault="008D127B" w:rsidP="008D127B">
      <w:pPr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404399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2. Формы контроля и порядок оценивания </w:t>
      </w:r>
    </w:p>
    <w:p w:rsidR="008D127B" w:rsidRPr="00404399" w:rsidRDefault="008D127B" w:rsidP="008D127B">
      <w:pPr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2.1. Формами контроля качества усвоения содержания учебных программ являются: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2.1.1. Письменная проверка – это письменный ответ </w:t>
      </w:r>
      <w:r>
        <w:rPr>
          <w:rFonts w:ascii="Times New Roman" w:hAnsi="Times New Roman" w:cs="Times New Roman"/>
          <w:sz w:val="26"/>
          <w:szCs w:val="26"/>
        </w:rPr>
        <w:t>учащегося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на один или систему вопросов (заданий). К письмен</w:t>
      </w:r>
      <w:r w:rsidR="00E46B47">
        <w:rPr>
          <w:rFonts w:ascii="Times New Roman" w:hAnsi="Times New Roman" w:cs="Times New Roman"/>
          <w:sz w:val="26"/>
          <w:szCs w:val="26"/>
        </w:rPr>
        <w:t xml:space="preserve">ным ответам относятся: домашние, </w:t>
      </w:r>
      <w:r w:rsidRPr="00404399">
        <w:rPr>
          <w:rFonts w:ascii="Times New Roman" w:hAnsi="Times New Roman" w:cs="Times New Roman"/>
          <w:sz w:val="26"/>
          <w:szCs w:val="26"/>
        </w:rPr>
        <w:t xml:space="preserve"> проверочные, лабораторные, практические, контрольные, творческие работы; письменные отчёты о наблюдениях; письменные ответы на вопросы; тестирование; сочинения, изложения, диктанты, рефераты и другое.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2.1.2. Устная проверка – это устный ответ </w:t>
      </w:r>
      <w:r>
        <w:rPr>
          <w:rFonts w:ascii="Times New Roman" w:hAnsi="Times New Roman" w:cs="Times New Roman"/>
          <w:sz w:val="26"/>
          <w:szCs w:val="26"/>
        </w:rPr>
        <w:t>учащегося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на один или систему вопросов в форме рассказа, беседы, собеседования, зачет и другое.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2.1.3. Комбинированная проверка предполагает сочетание письменных и устных форм проверок.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2.1.4. Проверка с использованием электронных систем тестирования, иного программного обеспечения, обеспечивающего персонифицированный учёт учебных достижений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>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2.2. При текущем контроле успеваемости и промежуточной аттестации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применяется пятибалльная система оценивания в виде отметки в баллах. Критерии отметки текущего контроля успеваемости по каждому предмету разрабатываются педагогом, согласуются с методическим объединением по данному предмету.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2.3. Успешное прохождение </w:t>
      </w:r>
      <w:r>
        <w:rPr>
          <w:rFonts w:ascii="Times New Roman" w:hAnsi="Times New Roman" w:cs="Times New Roman"/>
          <w:sz w:val="26"/>
          <w:szCs w:val="26"/>
        </w:rPr>
        <w:t>учащимися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промежуточной аттестации является основанием для перевода в следующий класс, продолжения обучения в классах и допуска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9-х классов к государственной итоговой аттестации. Решения по данным вопросам принимаются педагогическим советом Школы.</w:t>
      </w:r>
    </w:p>
    <w:p w:rsidR="008D127B" w:rsidRPr="00404399" w:rsidRDefault="008D127B" w:rsidP="008D127B">
      <w:pPr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404399"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3. Содержание, формы и порядок</w:t>
      </w:r>
    </w:p>
    <w:p w:rsidR="008D127B" w:rsidRPr="00404399" w:rsidRDefault="008D127B" w:rsidP="008D127B">
      <w:pPr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404399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проведения текущего контроля успеваемости </w:t>
      </w:r>
    </w:p>
    <w:p w:rsidR="008D127B" w:rsidRPr="00404399" w:rsidRDefault="008D127B" w:rsidP="008D127B">
      <w:pPr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3.1. Текущий контроль успеваемости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проводится в течение учебн</w:t>
      </w:r>
      <w:r>
        <w:rPr>
          <w:rFonts w:ascii="Times New Roman" w:hAnsi="Times New Roman" w:cs="Times New Roman"/>
          <w:sz w:val="26"/>
          <w:szCs w:val="26"/>
        </w:rPr>
        <w:t>ого периода (четверти</w:t>
      </w:r>
      <w:r w:rsidRPr="00404399">
        <w:rPr>
          <w:rFonts w:ascii="Times New Roman" w:hAnsi="Times New Roman" w:cs="Times New Roman"/>
          <w:sz w:val="26"/>
          <w:szCs w:val="26"/>
        </w:rPr>
        <w:t xml:space="preserve">) с целью систематического контроля уровня освоения </w:t>
      </w:r>
      <w:r>
        <w:rPr>
          <w:rFonts w:ascii="Times New Roman" w:hAnsi="Times New Roman" w:cs="Times New Roman"/>
          <w:sz w:val="26"/>
          <w:szCs w:val="26"/>
        </w:rPr>
        <w:t>учащимися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тем, разделов, глав учебных программ за оцениваемый период, прочности формируемых предметных знаний и умений, степени развития деятельностно-коммуникативных умений, ценностных ориентаций.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3.2. Порядок, формы, периодичность, количество обязательных мероприятий при проведении текущего контроля успеваемости </w:t>
      </w:r>
      <w:r>
        <w:rPr>
          <w:rFonts w:ascii="Times New Roman" w:hAnsi="Times New Roman" w:cs="Times New Roman"/>
          <w:sz w:val="26"/>
          <w:szCs w:val="26"/>
        </w:rPr>
        <w:t>учащихся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- определяются педагогом, преподающим этот предмет, и отражаются в календарно-тематических планах, рабочих вариантах программ педагога. </w:t>
      </w:r>
      <w:r w:rsidR="00E46B47">
        <w:rPr>
          <w:rFonts w:ascii="Times New Roman" w:hAnsi="Times New Roman" w:cs="Times New Roman"/>
          <w:sz w:val="26"/>
          <w:szCs w:val="26"/>
        </w:rPr>
        <w:t>Администрация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контролируют ход текущего контроля успеваемости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>, при необходимости оказывают методическую помощь педагогу в его проведении;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- по учебным четвертям определяется на основании результатов текущего контроля успеваемости в следующем порядке: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 – по четвертям – во 2-9-х классах по </w:t>
      </w:r>
      <w:r>
        <w:rPr>
          <w:rFonts w:ascii="Times New Roman" w:hAnsi="Times New Roman" w:cs="Times New Roman"/>
          <w:sz w:val="26"/>
          <w:szCs w:val="26"/>
        </w:rPr>
        <w:t xml:space="preserve">всем </w:t>
      </w:r>
      <w:r w:rsidRPr="00404399">
        <w:rPr>
          <w:rFonts w:ascii="Times New Roman" w:hAnsi="Times New Roman" w:cs="Times New Roman"/>
          <w:sz w:val="26"/>
          <w:szCs w:val="26"/>
        </w:rPr>
        <w:t>предметам;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3.3. Текущий контроль успеваемости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1-го класса в течение учебного года осуществляется качественно, без фиксации достижений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в классном журнале в виде отметок по пятибалльной системе. Допускается словесная объяснительная оценка.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3.4. По курсу ОРКСЭ вводится безотметочное обучение. Объектом оценивания по данному курсу становится нравственная и культурологическая компетентность </w:t>
      </w:r>
      <w:r>
        <w:rPr>
          <w:rFonts w:ascii="Times New Roman" w:hAnsi="Times New Roman" w:cs="Times New Roman"/>
          <w:sz w:val="26"/>
          <w:szCs w:val="26"/>
        </w:rPr>
        <w:t>учащегося</w:t>
      </w:r>
      <w:r w:rsidRPr="00404399">
        <w:rPr>
          <w:rFonts w:ascii="Times New Roman" w:hAnsi="Times New Roman" w:cs="Times New Roman"/>
          <w:sz w:val="26"/>
          <w:szCs w:val="26"/>
        </w:rPr>
        <w:t>, рассматриваемые как универсальная способность человека понимать значение нравственных норм, правил морали, веры и религии в жизни человека, семьи, общества, воспитание потребности к духовному развитию, которая проводится в виде проведения систематизированных упражнений и тестовых заданий разных типов.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3.5. При изучении элективных курсов применяется безотметочная система оценивания.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3.6. Успеваемость всех </w:t>
      </w:r>
      <w:r>
        <w:rPr>
          <w:rFonts w:ascii="Times New Roman" w:hAnsi="Times New Roman" w:cs="Times New Roman"/>
          <w:sz w:val="26"/>
          <w:szCs w:val="26"/>
        </w:rPr>
        <w:t>учащихся 2-9</w:t>
      </w:r>
      <w:r w:rsidRPr="00404399">
        <w:rPr>
          <w:rFonts w:ascii="Times New Roman" w:hAnsi="Times New Roman" w:cs="Times New Roman"/>
          <w:sz w:val="26"/>
          <w:szCs w:val="26"/>
        </w:rPr>
        <w:t xml:space="preserve"> классов Школы подлежит текущему контролю в виде отметок по пятибалльной системе, кроме курсов, перечисленных п.3.4. и п.3.5.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3.7. Оценка </w:t>
      </w:r>
      <w:r>
        <w:rPr>
          <w:rFonts w:ascii="Times New Roman" w:hAnsi="Times New Roman" w:cs="Times New Roman"/>
          <w:sz w:val="26"/>
          <w:szCs w:val="26"/>
        </w:rPr>
        <w:t>устного ответа</w:t>
      </w:r>
      <w:r w:rsidR="00E46B4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учащегося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при текущем контроле успеваемости выставляется в классный и электронный журналы в виде отметки по 5-балльной системе в ходе или в конце урока.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3.8. Письменные, самостоятельные, контрольные и другие виды работ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оцениваются по 5-балльной системе. За сочинение и диктант с грамматическим заданием выставляются в классный и электронный журналы 2 отметки.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lastRenderedPageBreak/>
        <w:t>3.9. Отметка за выполненную письменную работу заносится в классный и электронный журналы в графу, которая отражает тему контроля, к следующему уроку, за исключением: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а) отме</w:t>
      </w:r>
      <w:r>
        <w:rPr>
          <w:rFonts w:ascii="Times New Roman" w:hAnsi="Times New Roman" w:cs="Times New Roman"/>
          <w:sz w:val="26"/>
          <w:szCs w:val="26"/>
        </w:rPr>
        <w:t>ток за домашнее сочинение в 5-9</w:t>
      </w:r>
      <w:r w:rsidRPr="00404399">
        <w:rPr>
          <w:rFonts w:ascii="Times New Roman" w:hAnsi="Times New Roman" w:cs="Times New Roman"/>
          <w:sz w:val="26"/>
          <w:szCs w:val="26"/>
        </w:rPr>
        <w:t>-х классах по русскому языку и литературе (они заносятся в журналы через урок после проведения сочинения);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б) отметки за творческие работы по русскому языку и литературе в 5-9-х классах - не позже чем через неделю после их проведения;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3.10. </w:t>
      </w:r>
      <w:r>
        <w:rPr>
          <w:rFonts w:ascii="Times New Roman" w:hAnsi="Times New Roman" w:cs="Times New Roman"/>
          <w:sz w:val="26"/>
          <w:szCs w:val="26"/>
        </w:rPr>
        <w:t>Учащиеся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, пропустившие по не зависящим от них обстоятельствам 75% учебного времени, не аттестуются по итогам четверти. </w:t>
      </w:r>
      <w:r>
        <w:rPr>
          <w:rFonts w:ascii="Times New Roman" w:hAnsi="Times New Roman" w:cs="Times New Roman"/>
          <w:sz w:val="26"/>
          <w:szCs w:val="26"/>
        </w:rPr>
        <w:t>Учащийся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имеет право сдать пропущенный материал по данному предмету педагогу не позднее 3-х дней до окончания четверти. </w:t>
      </w:r>
      <w:r>
        <w:rPr>
          <w:rFonts w:ascii="Times New Roman" w:hAnsi="Times New Roman" w:cs="Times New Roman"/>
          <w:sz w:val="26"/>
          <w:szCs w:val="26"/>
        </w:rPr>
        <w:t>В иных случаях в</w:t>
      </w:r>
      <w:r w:rsidRPr="00404399">
        <w:rPr>
          <w:rFonts w:ascii="Times New Roman" w:hAnsi="Times New Roman" w:cs="Times New Roman"/>
          <w:sz w:val="26"/>
          <w:szCs w:val="26"/>
        </w:rPr>
        <w:t xml:space="preserve">опрос об аттестации таких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решается на педагогическом совете Школы.</w:t>
      </w:r>
    </w:p>
    <w:p w:rsidR="008D127B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3.11. Четвертная аттестация проводится для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2-9-х классов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3.12. Отметка </w:t>
      </w:r>
      <w:r>
        <w:rPr>
          <w:rFonts w:ascii="Times New Roman" w:hAnsi="Times New Roman" w:cs="Times New Roman"/>
          <w:sz w:val="26"/>
          <w:szCs w:val="26"/>
        </w:rPr>
        <w:t>учащегося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за четверть выставляется на основе результатов текущего контроля успеваемости. По русскому языку и математике отметка выставляется с обязательным учетом результатов письменных контрольных работ.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3.13. Для выставления отметки за четверть необходимо наличие 3-х и более текущих отметок за соответствующий период. 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3.14. </w:t>
      </w:r>
      <w:r w:rsidR="00E46B47">
        <w:rPr>
          <w:rFonts w:ascii="Times New Roman" w:hAnsi="Times New Roman" w:cs="Times New Roman"/>
          <w:sz w:val="26"/>
          <w:szCs w:val="26"/>
        </w:rPr>
        <w:t>Администрация школы</w:t>
      </w:r>
      <w:r w:rsidRPr="00404399">
        <w:rPr>
          <w:rFonts w:ascii="Times New Roman" w:hAnsi="Times New Roman" w:cs="Times New Roman"/>
          <w:sz w:val="26"/>
          <w:szCs w:val="26"/>
        </w:rPr>
        <w:t xml:space="preserve"> составляет график контрольных работ в формах, определяемых педагогом (контрольный диктант, контрольная работа, зачет, письменный тест, комплексный анализ текста и другие). Результаты контрольных работ по предмету (предметам) выставляются в классный и электронный журналы. Данные результаты являются основанием для аттестации </w:t>
      </w:r>
      <w:r>
        <w:rPr>
          <w:rFonts w:ascii="Times New Roman" w:hAnsi="Times New Roman" w:cs="Times New Roman"/>
          <w:sz w:val="26"/>
          <w:szCs w:val="26"/>
        </w:rPr>
        <w:t>учащегося за четверть</w:t>
      </w:r>
      <w:r w:rsidRPr="00404399">
        <w:rPr>
          <w:rFonts w:ascii="Times New Roman" w:hAnsi="Times New Roman" w:cs="Times New Roman"/>
          <w:sz w:val="26"/>
          <w:szCs w:val="26"/>
        </w:rPr>
        <w:t>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3.15. В первом классе в течение первого полугодия контрольные диагностические работы не проводятся.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3.16. При выставлении итоговых отметок за четверть педагог обязан руководствоваться следующим: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а) отметки за письменные самостоятельные, контрольные и тестовые работы по обобщению материала являются приоритетными;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б) неудовлетворительные отметки при аттестации за четверть не учитываются при условии ликвидации задолженности по соответствующей теме;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в) основанием для аттестации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за четверть является обязательное наличие необходимого минимума отметок.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3.17. С целью информирования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и их родителей (законных представителей) и предоставления им возможности улучшить отметки во 2-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404399">
        <w:rPr>
          <w:rFonts w:ascii="Times New Roman" w:hAnsi="Times New Roman" w:cs="Times New Roman"/>
          <w:sz w:val="26"/>
          <w:szCs w:val="26"/>
        </w:rPr>
        <w:t>-х классах предусматривается предварительное вы</w:t>
      </w:r>
      <w:r w:rsidRPr="00404399">
        <w:rPr>
          <w:rFonts w:ascii="Times New Roman" w:hAnsi="Times New Roman" w:cs="Times New Roman"/>
          <w:sz w:val="26"/>
          <w:szCs w:val="26"/>
        </w:rPr>
        <w:softHyphen/>
        <w:t>ставление текущих отметок и четвертной отметки по каждому предмету учебного плана за две недели до окончания каждой четверти.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lastRenderedPageBreak/>
        <w:t xml:space="preserve">3.18. Классные руководители доводят до сведения родителей (законных представителей) сведения о результатах четвертной, полугодовой аттестации, путём выставления отметок в дневники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, в том, числе и электронный дневник. В случае неудовлетворительных результатов аттестации – в письменной форме (уведомление) под роспись родителей (законных представителей)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с указанием даты ознакомления. Письменное уведомление хранится в личном деле </w:t>
      </w:r>
      <w:r>
        <w:rPr>
          <w:rFonts w:ascii="Times New Roman" w:hAnsi="Times New Roman" w:cs="Times New Roman"/>
          <w:sz w:val="26"/>
          <w:szCs w:val="26"/>
        </w:rPr>
        <w:t>учащегося</w:t>
      </w:r>
      <w:r w:rsidRPr="00404399">
        <w:rPr>
          <w:rFonts w:ascii="Times New Roman" w:hAnsi="Times New Roman" w:cs="Times New Roman"/>
          <w:sz w:val="26"/>
          <w:szCs w:val="26"/>
        </w:rPr>
        <w:t>.</w:t>
      </w:r>
    </w:p>
    <w:p w:rsidR="008D127B" w:rsidRPr="00404399" w:rsidRDefault="008D127B" w:rsidP="008D127B">
      <w:pPr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404399">
        <w:rPr>
          <w:rFonts w:ascii="Times New Roman" w:hAnsi="Times New Roman" w:cs="Times New Roman"/>
          <w:b/>
          <w:bCs/>
          <w:color w:val="000000"/>
          <w:sz w:val="26"/>
          <w:szCs w:val="26"/>
        </w:rPr>
        <w:t>4. Содержание, формы и порядок</w:t>
      </w:r>
    </w:p>
    <w:p w:rsidR="008D127B" w:rsidRPr="00404399" w:rsidRDefault="008D127B" w:rsidP="008D127B">
      <w:pPr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404399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проведения промежуточной аттестации</w:t>
      </w:r>
    </w:p>
    <w:p w:rsidR="008D127B" w:rsidRPr="00404399" w:rsidRDefault="008D127B" w:rsidP="008D127B">
      <w:pPr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4.1. Освоение образовательной программы начального общего, основного общего образования, в том числе отдельной части или всего объема учебного предмета, сопровождается промежуточной аттестацией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>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4.2. Промежуточную аттестацию проходят все </w:t>
      </w:r>
      <w:r>
        <w:rPr>
          <w:rFonts w:ascii="Times New Roman" w:hAnsi="Times New Roman" w:cs="Times New Roman"/>
          <w:sz w:val="26"/>
          <w:szCs w:val="26"/>
        </w:rPr>
        <w:t>учащиеся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2-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404399">
        <w:rPr>
          <w:rFonts w:ascii="Times New Roman" w:hAnsi="Times New Roman" w:cs="Times New Roman"/>
          <w:sz w:val="26"/>
          <w:szCs w:val="26"/>
        </w:rPr>
        <w:t>-х классов.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4.3. Решением педагогического совета школы устанавливаются состав аттестационной комиссии, форма, порядок проведения, периодичность и система оценок при промежуточной аттестации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за год не позднее 3-х месяцев до проведения годовой промежуточной аттестации.  В состав комиссии входит педагог, преподающий в данном классе, один ассистент из числа администрации школы или руководителя школьного методического объединения по данному учебному предмету. Данное решение утверждается приказом директора школы и в 3-х-дневный срок доводится до сведения всех участников образовательного процесса: педагогов,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и их родителей (законных представителей).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4.4. При отсутствии решения педагогического совета и приказа, годовые отметки выставляются на основе четвертных отметок, как округлённое по законам математики до целого числа среднее арифметическое текущих отметок, полученных </w:t>
      </w:r>
      <w:r>
        <w:rPr>
          <w:rFonts w:ascii="Times New Roman" w:hAnsi="Times New Roman" w:cs="Times New Roman"/>
          <w:sz w:val="26"/>
          <w:szCs w:val="26"/>
        </w:rPr>
        <w:t>учащимися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в период учебного года по данному предмету.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4.5. Промежуточная аттестация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2-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404399">
        <w:rPr>
          <w:rFonts w:ascii="Times New Roman" w:hAnsi="Times New Roman" w:cs="Times New Roman"/>
          <w:sz w:val="26"/>
          <w:szCs w:val="26"/>
        </w:rPr>
        <w:t>-х классов сопровождается проведением контрольных мероприятий по всем предметам учебного плана.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4.6. Контрольные мероприятия для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2-4-х классов проводятся в следующих формах: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- по русскому языку – </w:t>
      </w:r>
      <w:r>
        <w:rPr>
          <w:rFonts w:ascii="Times New Roman" w:hAnsi="Times New Roman" w:cs="Times New Roman"/>
          <w:sz w:val="26"/>
          <w:szCs w:val="26"/>
        </w:rPr>
        <w:t>комплексная работа на метапредметной основе</w:t>
      </w:r>
      <w:r w:rsidRPr="00404399">
        <w:rPr>
          <w:rFonts w:ascii="Times New Roman" w:hAnsi="Times New Roman" w:cs="Times New Roman"/>
          <w:sz w:val="26"/>
          <w:szCs w:val="26"/>
        </w:rPr>
        <w:t>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- по математике – </w:t>
      </w:r>
      <w:r>
        <w:rPr>
          <w:rFonts w:ascii="Times New Roman" w:hAnsi="Times New Roman" w:cs="Times New Roman"/>
          <w:sz w:val="26"/>
          <w:szCs w:val="26"/>
        </w:rPr>
        <w:t>комплексная работа на метапредметной основе;</w:t>
      </w:r>
    </w:p>
    <w:p w:rsidR="008D127B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- по литературному чтению –</w:t>
      </w:r>
      <w:r>
        <w:rPr>
          <w:rFonts w:ascii="Times New Roman" w:hAnsi="Times New Roman" w:cs="Times New Roman"/>
          <w:sz w:val="26"/>
          <w:szCs w:val="26"/>
        </w:rPr>
        <w:t xml:space="preserve"> комплексная работа на метапредметной основе;</w:t>
      </w:r>
    </w:p>
    <w:p w:rsidR="008D127B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по </w:t>
      </w:r>
      <w:r w:rsidR="0044287B">
        <w:rPr>
          <w:rFonts w:ascii="Times New Roman" w:hAnsi="Times New Roman" w:cs="Times New Roman"/>
          <w:sz w:val="26"/>
          <w:szCs w:val="26"/>
        </w:rPr>
        <w:t>немецкому</w:t>
      </w:r>
      <w:r>
        <w:rPr>
          <w:rFonts w:ascii="Times New Roman" w:hAnsi="Times New Roman" w:cs="Times New Roman"/>
          <w:sz w:val="26"/>
          <w:szCs w:val="26"/>
        </w:rPr>
        <w:t xml:space="preserve"> языку – чтение;</w:t>
      </w:r>
    </w:p>
    <w:p w:rsidR="008D127B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 окружающему миру – контрольная работа в форме теста;</w:t>
      </w:r>
    </w:p>
    <w:p w:rsidR="008D127B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 технологии – выставка и защита работ;</w:t>
      </w:r>
    </w:p>
    <w:p w:rsidR="008D127B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 физической культуре</w:t>
      </w:r>
      <w:r w:rsidR="00DD264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="00DD264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практическое выполнение заданий;</w:t>
      </w:r>
    </w:p>
    <w:p w:rsidR="008D127B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по музыке – концерт;</w:t>
      </w:r>
    </w:p>
    <w:p w:rsidR="008D127B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 ИЗО – выставка и защита работ.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4.7. Контрольные мероприятии для </w:t>
      </w:r>
      <w:r>
        <w:rPr>
          <w:rFonts w:ascii="Times New Roman" w:hAnsi="Times New Roman" w:cs="Times New Roman"/>
          <w:sz w:val="26"/>
          <w:szCs w:val="26"/>
        </w:rPr>
        <w:t>учащихся 5-8-хклассов</w:t>
      </w:r>
      <w:r w:rsidRPr="00404399">
        <w:rPr>
          <w:rFonts w:ascii="Times New Roman" w:hAnsi="Times New Roman" w:cs="Times New Roman"/>
          <w:sz w:val="26"/>
          <w:szCs w:val="26"/>
        </w:rPr>
        <w:t xml:space="preserve"> проводятся в следующих формах: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- по русскому языку – контрольный диктант, изложение, сочинение, тестирование, выполнение грамматических заданий, другие формы;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- по математике – письменная контрольная работа, тестирование, другие формы;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- остальные предметы учебного плана – проверка навыков чтения, защита реферата, зачет, собеседование, тестирование, мониторинг, по билетам</w:t>
      </w:r>
      <w:r>
        <w:rPr>
          <w:rFonts w:ascii="Times New Roman" w:hAnsi="Times New Roman" w:cs="Times New Roman"/>
          <w:sz w:val="26"/>
          <w:szCs w:val="26"/>
        </w:rPr>
        <w:t>, защита проекта, лабораторная работа, сдача нормативов</w:t>
      </w:r>
      <w:r w:rsidRPr="00404399">
        <w:rPr>
          <w:rFonts w:ascii="Times New Roman" w:hAnsi="Times New Roman" w:cs="Times New Roman"/>
          <w:sz w:val="26"/>
          <w:szCs w:val="26"/>
        </w:rPr>
        <w:t xml:space="preserve"> и другие.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4.8. Конкретная форма проведения промежуточной аттестации определяется для каждого класса в учебном году решением педагогического совета.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4.9. Контрольные мероприятия проводятся по расписанию, утвержденному директором школы. Расписание проведения контрольных мероприятий доводится до сведения педагогов,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и их родителей (законных представителей) не позднее, чем за две недели до их начала.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В расписании предусматривается: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- не более одного вида контроля в день для каждого </w:t>
      </w:r>
      <w:r>
        <w:rPr>
          <w:rFonts w:ascii="Times New Roman" w:hAnsi="Times New Roman" w:cs="Times New Roman"/>
          <w:sz w:val="26"/>
          <w:szCs w:val="26"/>
        </w:rPr>
        <w:t>учащегося</w:t>
      </w:r>
      <w:r w:rsidRPr="00404399">
        <w:rPr>
          <w:rFonts w:ascii="Times New Roman" w:hAnsi="Times New Roman" w:cs="Times New Roman"/>
          <w:sz w:val="26"/>
          <w:szCs w:val="26"/>
        </w:rPr>
        <w:t>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- не менее 2-х дней для подготовки к следующему контролю;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- проведение не менее одной консультации.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4.10. Все контрольные мероприятия проводятся во время учебных занятий в рамках учебного расписания.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4.11. Продолжительность контрольного мероприятия не должна превышать времени, отведенного на 1 - 2 стандартных урока.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4.12. В соответствии </w:t>
      </w:r>
      <w:r>
        <w:rPr>
          <w:rFonts w:ascii="Times New Roman" w:hAnsi="Times New Roman" w:cs="Times New Roman"/>
          <w:sz w:val="26"/>
          <w:szCs w:val="26"/>
        </w:rPr>
        <w:t>со</w:t>
      </w:r>
      <w:r w:rsidRPr="00404399">
        <w:rPr>
          <w:rFonts w:ascii="Times New Roman" w:hAnsi="Times New Roman" w:cs="Times New Roman"/>
          <w:sz w:val="26"/>
          <w:szCs w:val="26"/>
        </w:rPr>
        <w:t xml:space="preserve"> шкалой трудности отдельных предметов, а также возрастными нормами физиологического развития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>, контрольное мероприятие проводится не ранее 2-го урока и не позднее 4-го.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4.13. Требования к материалам для проведения контрольных мероприятий: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4.13.1. Материалы готовятся педагогами и утверждаются на предметных методических объединениях;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4.13.2. Содержание письменных работ, тем для сочинений (изложений) и устных собеседований должно соответствовать требованиям федерального государственного образовательного стандарта, учебной программы, годовому тематическому планированию педагога.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lastRenderedPageBreak/>
        <w:t xml:space="preserve">4.14. От контрольных мероприятий на основании справок из медицинских учреждений освобождаются дети-инвалиды, а также </w:t>
      </w:r>
      <w:r>
        <w:rPr>
          <w:rFonts w:ascii="Times New Roman" w:hAnsi="Times New Roman" w:cs="Times New Roman"/>
          <w:sz w:val="26"/>
          <w:szCs w:val="26"/>
        </w:rPr>
        <w:t>учащиеся</w:t>
      </w:r>
      <w:r w:rsidRPr="00404399">
        <w:rPr>
          <w:rFonts w:ascii="Times New Roman" w:hAnsi="Times New Roman" w:cs="Times New Roman"/>
          <w:sz w:val="26"/>
          <w:szCs w:val="26"/>
        </w:rPr>
        <w:t>, обучавшиеся индивидуально (на дому) при условии, что они успевают по всем предметам.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4.15. На основании решения педагогического совета Школы от контрольных мероприятий могут быть освобождены </w:t>
      </w:r>
      <w:r>
        <w:rPr>
          <w:rFonts w:ascii="Times New Roman" w:hAnsi="Times New Roman" w:cs="Times New Roman"/>
          <w:sz w:val="26"/>
          <w:szCs w:val="26"/>
        </w:rPr>
        <w:t>учащиеся</w:t>
      </w:r>
      <w:r w:rsidRPr="00404399">
        <w:rPr>
          <w:rFonts w:ascii="Times New Roman" w:hAnsi="Times New Roman" w:cs="Times New Roman"/>
          <w:sz w:val="26"/>
          <w:szCs w:val="26"/>
        </w:rPr>
        <w:t>: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4.15.1. Имеющие отличные отметки за год по всем предметам, изучаемым в данном учебном году;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4.15.2. Победители и призеры муниципального, регионального, заключительного этапа всероссийской олимпиады школьников по данному предмету;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4.15.3. По состоянию здоровья: заболевшие в период аттестации освобождаются на основании справки из медицинского учреждения; находящиеся в лечебно-профилактических учреждениях более 4-х месяцев, в оздоровительных образовательных учреждениях санаторного типа для детей, нуждающихся в длительном лечении;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4.16. </w:t>
      </w:r>
      <w:r>
        <w:rPr>
          <w:rFonts w:ascii="Times New Roman" w:hAnsi="Times New Roman" w:cs="Times New Roman"/>
          <w:sz w:val="26"/>
          <w:szCs w:val="26"/>
        </w:rPr>
        <w:t>Учащиеся</w:t>
      </w:r>
      <w:r w:rsidRPr="00404399">
        <w:rPr>
          <w:rFonts w:ascii="Times New Roman" w:hAnsi="Times New Roman" w:cs="Times New Roman"/>
          <w:sz w:val="26"/>
          <w:szCs w:val="26"/>
        </w:rPr>
        <w:t>, защитившие свои исследовательские, творческие или проектные работы на научно-практических конференциях разного уровня (включая школьный), освобождаются от контрольных мероприятий по данному предмету с выставлением отметки, полученной за работу при защите.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4.17. Список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>, освобожденных от промежуточной аттестации, утверждается приказом директора Школы и размещается на информационном стенде и официальном сайте Школы.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4.18. Контрольные мероприятия не проводятся для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9-х классов. Промежуточная аттестация этих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осуществляется по отметкам, полученным в течение учебного года, как округлённое по законам математики до целого числа среднее арифметическое текущих отметок, полученных </w:t>
      </w:r>
      <w:r>
        <w:rPr>
          <w:rFonts w:ascii="Times New Roman" w:hAnsi="Times New Roman" w:cs="Times New Roman"/>
          <w:sz w:val="26"/>
          <w:szCs w:val="26"/>
        </w:rPr>
        <w:t>учащимися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за четверть (полугодие) по данному предмету. При возникновении спорных ситуаций при выведении итоговых отметок приоритетными являются отметки </w:t>
      </w:r>
      <w:r>
        <w:rPr>
          <w:rFonts w:ascii="Times New Roman" w:hAnsi="Times New Roman" w:cs="Times New Roman"/>
          <w:sz w:val="26"/>
          <w:szCs w:val="26"/>
        </w:rPr>
        <w:t>учащегося</w:t>
      </w:r>
      <w:r w:rsidRPr="00404399">
        <w:rPr>
          <w:rFonts w:ascii="Times New Roman" w:hAnsi="Times New Roman" w:cs="Times New Roman"/>
          <w:sz w:val="26"/>
          <w:szCs w:val="26"/>
        </w:rPr>
        <w:t>, полученные в 3 и 4 четвертях по данному предмету.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4.19</w:t>
      </w:r>
      <w:r w:rsidR="0044287B">
        <w:rPr>
          <w:rFonts w:ascii="Times New Roman" w:hAnsi="Times New Roman" w:cs="Times New Roman"/>
          <w:sz w:val="26"/>
          <w:szCs w:val="26"/>
        </w:rPr>
        <w:t xml:space="preserve">. Итоги контрольных мероприятий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2-8-х классов отражаются в классном и электронном журналах в виде отметки по пятибалльной шкале.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4.20. Промежуточная аттестация для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2-8-х классов осуществляется по отметкам, полученным за четверти, с учетом отметки по итогам контрольного мероприятия как округлённое по законам математики до целого числа среднее арифметическое. При возникновении спорных ситуаций при выведении итоговых отметок приоритетными являются отметки </w:t>
      </w:r>
      <w:r>
        <w:rPr>
          <w:rFonts w:ascii="Times New Roman" w:hAnsi="Times New Roman" w:cs="Times New Roman"/>
          <w:sz w:val="26"/>
          <w:szCs w:val="26"/>
        </w:rPr>
        <w:t>учащегося</w:t>
      </w:r>
      <w:r w:rsidRPr="00404399">
        <w:rPr>
          <w:rFonts w:ascii="Times New Roman" w:hAnsi="Times New Roman" w:cs="Times New Roman"/>
          <w:sz w:val="26"/>
          <w:szCs w:val="26"/>
        </w:rPr>
        <w:t>, полученные в 3 и 4 четвертях по данному предмету.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4.21. Неудовлетворительные результаты промежуточной аттестации по одному или нескольким учебным предметам образовательной программы или не </w:t>
      </w:r>
      <w:r w:rsidRPr="00404399">
        <w:rPr>
          <w:rFonts w:ascii="Times New Roman" w:hAnsi="Times New Roman" w:cs="Times New Roman"/>
          <w:sz w:val="26"/>
          <w:szCs w:val="26"/>
        </w:rPr>
        <w:lastRenderedPageBreak/>
        <w:t>прохождение промежуточной аттестации при отсутствии уважительной причины признаются академической задолженностью.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4.22. Классные руководители доводят до сведения родителей (законных представителей) сведения о результатах промежуточной аттестации, путём выставления отметок в дневники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, в том, числе и электронный дневник. В случае неудовлетворительных результатов аттестации – в письменной форме под роспись родителей (законных представителей)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с указанием даты ознакомления. Письменное сообщение хранится в личном деле </w:t>
      </w:r>
      <w:r>
        <w:rPr>
          <w:rFonts w:ascii="Times New Roman" w:hAnsi="Times New Roman" w:cs="Times New Roman"/>
          <w:sz w:val="26"/>
          <w:szCs w:val="26"/>
        </w:rPr>
        <w:t>учащегося</w:t>
      </w:r>
      <w:r w:rsidRPr="00404399">
        <w:rPr>
          <w:rFonts w:ascii="Times New Roman" w:hAnsi="Times New Roman" w:cs="Times New Roman"/>
          <w:sz w:val="26"/>
          <w:szCs w:val="26"/>
        </w:rPr>
        <w:t>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4.23. Итоговые отметки по всем предметам учебного плана выставляются в личное дело </w:t>
      </w:r>
      <w:r>
        <w:rPr>
          <w:rFonts w:ascii="Times New Roman" w:hAnsi="Times New Roman" w:cs="Times New Roman"/>
          <w:sz w:val="26"/>
          <w:szCs w:val="26"/>
        </w:rPr>
        <w:t>учащегося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и являются в соответствии с решением педагогического совета основанием для перевода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2-8-х классов в следующий класс, для допуска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9-х классов к государственной итоговой аттестации.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4.24. В случае несогласия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и их родителей (законных представителей) с выс</w:t>
      </w:r>
      <w:r w:rsidRPr="00404399">
        <w:rPr>
          <w:rFonts w:ascii="Times New Roman" w:hAnsi="Times New Roman" w:cs="Times New Roman"/>
          <w:sz w:val="26"/>
          <w:szCs w:val="26"/>
        </w:rPr>
        <w:softHyphen/>
        <w:t>тавленной итоговой отметкой по предмету она может быть пере</w:t>
      </w:r>
      <w:r w:rsidRPr="00404399">
        <w:rPr>
          <w:rFonts w:ascii="Times New Roman" w:hAnsi="Times New Roman" w:cs="Times New Roman"/>
          <w:sz w:val="26"/>
          <w:szCs w:val="26"/>
        </w:rPr>
        <w:softHyphen/>
        <w:t>смотрена в установленном порядке комиссией по урегулированию споров между участниками образовательных отношений школы на основании письменного заявления родителей (законных представителей). Члены комиссии в форме экзамена или собеседования в присут</w:t>
      </w:r>
      <w:r w:rsidRPr="00404399">
        <w:rPr>
          <w:rFonts w:ascii="Times New Roman" w:hAnsi="Times New Roman" w:cs="Times New Roman"/>
          <w:sz w:val="26"/>
          <w:szCs w:val="26"/>
        </w:rPr>
        <w:softHyphen/>
        <w:t xml:space="preserve">ствии родителей </w:t>
      </w:r>
      <w:r>
        <w:rPr>
          <w:rFonts w:ascii="Times New Roman" w:hAnsi="Times New Roman" w:cs="Times New Roman"/>
          <w:sz w:val="26"/>
          <w:szCs w:val="26"/>
        </w:rPr>
        <w:t>учащегося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определяют соответствие выставлен</w:t>
      </w:r>
      <w:r w:rsidRPr="00404399">
        <w:rPr>
          <w:rFonts w:ascii="Times New Roman" w:hAnsi="Times New Roman" w:cs="Times New Roman"/>
          <w:sz w:val="26"/>
          <w:szCs w:val="26"/>
        </w:rPr>
        <w:softHyphen/>
        <w:t>ной отметки по предмету фактическому уровню его знаний. Ре</w:t>
      </w:r>
      <w:r w:rsidRPr="00404399">
        <w:rPr>
          <w:rFonts w:ascii="Times New Roman" w:hAnsi="Times New Roman" w:cs="Times New Roman"/>
          <w:sz w:val="26"/>
          <w:szCs w:val="26"/>
        </w:rPr>
        <w:softHyphen/>
        <w:t>шение комиссии оформляется протоколом и является оконча</w:t>
      </w:r>
      <w:r w:rsidRPr="00404399">
        <w:rPr>
          <w:rFonts w:ascii="Times New Roman" w:hAnsi="Times New Roman" w:cs="Times New Roman"/>
          <w:sz w:val="26"/>
          <w:szCs w:val="26"/>
        </w:rPr>
        <w:softHyphen/>
        <w:t xml:space="preserve">тельным. Протокол хранится в личном деле </w:t>
      </w:r>
      <w:r>
        <w:rPr>
          <w:rFonts w:ascii="Times New Roman" w:hAnsi="Times New Roman" w:cs="Times New Roman"/>
          <w:sz w:val="26"/>
          <w:szCs w:val="26"/>
        </w:rPr>
        <w:t>учащегося</w:t>
      </w:r>
      <w:r w:rsidRPr="00404399">
        <w:rPr>
          <w:rFonts w:ascii="Times New Roman" w:hAnsi="Times New Roman" w:cs="Times New Roman"/>
          <w:sz w:val="26"/>
          <w:szCs w:val="26"/>
        </w:rPr>
        <w:t>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4.25. Итоги промежуточной аттестации обсуждаются на заседаниях методических объединений учителей и педагогического совета.</w:t>
      </w:r>
    </w:p>
    <w:p w:rsidR="008D127B" w:rsidRPr="00404399" w:rsidRDefault="008D127B" w:rsidP="008D127B">
      <w:pPr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404399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5. Порядок перевода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в следующий класс</w:t>
      </w:r>
    </w:p>
    <w:p w:rsidR="008D127B" w:rsidRPr="00404399" w:rsidRDefault="008D127B" w:rsidP="008D127B">
      <w:pPr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5.1. </w:t>
      </w:r>
      <w:r>
        <w:rPr>
          <w:rFonts w:ascii="Times New Roman" w:hAnsi="Times New Roman" w:cs="Times New Roman"/>
          <w:sz w:val="26"/>
          <w:szCs w:val="26"/>
        </w:rPr>
        <w:t>Учащиеся</w:t>
      </w:r>
      <w:r w:rsidRPr="00404399">
        <w:rPr>
          <w:rFonts w:ascii="Times New Roman" w:hAnsi="Times New Roman" w:cs="Times New Roman"/>
          <w:sz w:val="26"/>
          <w:szCs w:val="26"/>
        </w:rPr>
        <w:t>, освоившие в полном объёме соответствующую образовательную программу учебного года, переводятся в следующий класс.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5.2. </w:t>
      </w:r>
      <w:r>
        <w:rPr>
          <w:rFonts w:ascii="Times New Roman" w:hAnsi="Times New Roman" w:cs="Times New Roman"/>
          <w:sz w:val="26"/>
          <w:szCs w:val="26"/>
        </w:rPr>
        <w:t>Учащиеся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по образовательным программам начального общего, основного общего образования, имеющие по итогам учебного года академическую задолженность по одному или нескольким учебным предметам, переводятся в следующий класс условно.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5.3. </w:t>
      </w:r>
      <w:r>
        <w:rPr>
          <w:rFonts w:ascii="Times New Roman" w:hAnsi="Times New Roman" w:cs="Times New Roman"/>
          <w:sz w:val="26"/>
          <w:szCs w:val="26"/>
        </w:rPr>
        <w:t>Учащиеся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обязаны ликвидировать академическую задолженность до начала следующего учебного года.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5.4.Ответственность за ликвидацию </w:t>
      </w:r>
      <w:r>
        <w:rPr>
          <w:rFonts w:ascii="Times New Roman" w:hAnsi="Times New Roman" w:cs="Times New Roman"/>
          <w:sz w:val="26"/>
          <w:szCs w:val="26"/>
        </w:rPr>
        <w:t>учащимися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академической задолженности возлагается на их родителей (законных представителей).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5.5. Школа, родители (законные представители) несовершеннолетних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обязаны создать условия </w:t>
      </w:r>
      <w:r>
        <w:rPr>
          <w:rFonts w:ascii="Times New Roman" w:hAnsi="Times New Roman" w:cs="Times New Roman"/>
          <w:sz w:val="26"/>
          <w:szCs w:val="26"/>
        </w:rPr>
        <w:t>учащимся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для ликвидации академической задолженности и обеспечить контроль за своевременностью ее ликвидации.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5.6. </w:t>
      </w:r>
      <w:r>
        <w:rPr>
          <w:rFonts w:ascii="Times New Roman" w:hAnsi="Times New Roman" w:cs="Times New Roman"/>
          <w:sz w:val="26"/>
          <w:szCs w:val="26"/>
        </w:rPr>
        <w:t>Учащиеся</w:t>
      </w:r>
      <w:r w:rsidRPr="00404399">
        <w:rPr>
          <w:rFonts w:ascii="Times New Roman" w:hAnsi="Times New Roman" w:cs="Times New Roman"/>
          <w:sz w:val="26"/>
          <w:szCs w:val="26"/>
        </w:rPr>
        <w:t>, имеющие академическую задолженность и переведенные в следующий класс условно, вправе пройти промежуточную аттестацию по соответствующему учеб</w:t>
      </w:r>
      <w:r w:rsidR="0044287B">
        <w:rPr>
          <w:rFonts w:ascii="Times New Roman" w:hAnsi="Times New Roman" w:cs="Times New Roman"/>
          <w:sz w:val="26"/>
          <w:szCs w:val="26"/>
        </w:rPr>
        <w:t>ному предмету не более двух раз.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lastRenderedPageBreak/>
        <w:t>5.7.  Для проведения промежуточной аттестации второй раз в Школе создается аттестационная комиссия, в состав которой входит педагог, преподающий у данн</w:t>
      </w:r>
      <w:r>
        <w:rPr>
          <w:rFonts w:ascii="Times New Roman" w:hAnsi="Times New Roman" w:cs="Times New Roman"/>
          <w:sz w:val="26"/>
          <w:szCs w:val="26"/>
        </w:rPr>
        <w:t>ого ученика, ассистент</w:t>
      </w:r>
      <w:r w:rsidRPr="00404399">
        <w:rPr>
          <w:rFonts w:ascii="Times New Roman" w:hAnsi="Times New Roman" w:cs="Times New Roman"/>
          <w:sz w:val="26"/>
          <w:szCs w:val="26"/>
        </w:rPr>
        <w:t>, председатель комиссии – представитель администрации школы.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5.8. Не допускается взимание платы с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за прохождение промежуточной аттестации.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5.9. Форма проведения повторной промежуточной аттестации (контрольная работа, диктант с грамматическим заданием, тесты, устный или письменный зачет, комплексный анализ текста, изложение, сочинение, вопросы по билетам, собеседование и др.)  определяется комиссией, рассматривается на предметных методических объе</w:t>
      </w:r>
      <w:r w:rsidRPr="00404399">
        <w:rPr>
          <w:rFonts w:ascii="Times New Roman" w:hAnsi="Times New Roman" w:cs="Times New Roman"/>
          <w:sz w:val="26"/>
          <w:szCs w:val="26"/>
        </w:rPr>
        <w:softHyphen/>
        <w:t xml:space="preserve">динениях и сроки проведения повторной промежуточной аттестации утверждаются приказом директора школы. 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5.10. </w:t>
      </w:r>
      <w:r>
        <w:rPr>
          <w:rFonts w:ascii="Times New Roman" w:hAnsi="Times New Roman" w:cs="Times New Roman"/>
          <w:sz w:val="26"/>
          <w:szCs w:val="26"/>
        </w:rPr>
        <w:t>Учащиеся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по образовательным программам начального общего и основного общего образования, не ликвидировавшие в установленные сроки академической задолженности с момента ее образования по усмотрению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5.11. Перевод </w:t>
      </w:r>
      <w:r>
        <w:rPr>
          <w:rFonts w:ascii="Times New Roman" w:hAnsi="Times New Roman" w:cs="Times New Roman"/>
          <w:sz w:val="26"/>
          <w:szCs w:val="26"/>
        </w:rPr>
        <w:t>учащегося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в следующий класс осуществляется по решению педагогического совета.</w:t>
      </w:r>
    </w:p>
    <w:p w:rsidR="008D127B" w:rsidRPr="00404399" w:rsidRDefault="008D127B" w:rsidP="008D127B">
      <w:pPr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404399">
        <w:rPr>
          <w:rFonts w:ascii="Times New Roman" w:hAnsi="Times New Roman" w:cs="Times New Roman"/>
          <w:b/>
          <w:bCs/>
          <w:color w:val="000000"/>
          <w:sz w:val="26"/>
          <w:szCs w:val="26"/>
        </w:rPr>
        <w:t>6. Права и обязанности участников промежуточной аттестации</w:t>
      </w:r>
    </w:p>
    <w:p w:rsidR="008D127B" w:rsidRPr="00404399" w:rsidRDefault="008D127B" w:rsidP="008D127B">
      <w:pPr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6.1. Участниками процесса аттестации считаются </w:t>
      </w:r>
      <w:r>
        <w:rPr>
          <w:rFonts w:ascii="Times New Roman" w:hAnsi="Times New Roman" w:cs="Times New Roman"/>
          <w:sz w:val="26"/>
          <w:szCs w:val="26"/>
        </w:rPr>
        <w:t>учащийся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и педагог, преподающий предмет в классе, директор школы. Права несовершеннолетних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представляют его родители (законные представители).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6.2. Педагог, осуществляющий текущий контроль успеваемости и промежуточную аттестацию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>, имеет право: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6.2.1. Проводить процедуру аттестации и оценивать качество усвоения </w:t>
      </w:r>
      <w:r>
        <w:rPr>
          <w:rFonts w:ascii="Times New Roman" w:hAnsi="Times New Roman" w:cs="Times New Roman"/>
          <w:sz w:val="26"/>
          <w:szCs w:val="26"/>
        </w:rPr>
        <w:t>учащимися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содержания учебных программ, соответствие уровня подготовки школьников требованиям федерального государственного образовательного стандарта;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6.2.2. Давать педагогические рекомендации </w:t>
      </w:r>
      <w:r>
        <w:rPr>
          <w:rFonts w:ascii="Times New Roman" w:hAnsi="Times New Roman" w:cs="Times New Roman"/>
          <w:sz w:val="26"/>
          <w:szCs w:val="26"/>
        </w:rPr>
        <w:t>учащимся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и их родителям (законным представителям) по методике освоения минимальных требований к уровню подготовки по предмету.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6.3. Педагог в ходе аттестации не имеет права: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6.3.1. Использовать содержание предмета, не предусмотренное учебными программами при разработке материалов для всех форм текущего контроля успеваем</w:t>
      </w:r>
      <w:r w:rsidR="0044287B">
        <w:rPr>
          <w:rFonts w:ascii="Times New Roman" w:hAnsi="Times New Roman" w:cs="Times New Roman"/>
          <w:sz w:val="26"/>
          <w:szCs w:val="26"/>
        </w:rPr>
        <w:t xml:space="preserve">ости и промежуточной аттестации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за текущий учебный год;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lastRenderedPageBreak/>
        <w:t>6.3.2. Использовать методы и формы, не апробированные или необоснованные в научном и практическом плане;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6.3.3. Оказывать давление на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>, проявлять к ним недоброжелательное, некорректное отношение.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6.4. </w:t>
      </w:r>
      <w:r>
        <w:rPr>
          <w:rFonts w:ascii="Times New Roman" w:hAnsi="Times New Roman" w:cs="Times New Roman"/>
          <w:sz w:val="26"/>
          <w:szCs w:val="26"/>
        </w:rPr>
        <w:t>Учащийся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имеет право проходить все формы промежуточной аттестации за текущий учебный год в порядке, установленном школой.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6.5. </w:t>
      </w:r>
      <w:r>
        <w:rPr>
          <w:rFonts w:ascii="Times New Roman" w:hAnsi="Times New Roman" w:cs="Times New Roman"/>
          <w:sz w:val="26"/>
          <w:szCs w:val="26"/>
        </w:rPr>
        <w:t>Учащийся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обязан выполнять требования, определенные настоящим Положением.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6.6. Родители (законные представители) ребенка имеют право: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6.6.1. Знакомиться с формами и результатами текущего контроля успеваемости и промежуточной аттестации </w:t>
      </w:r>
      <w:r>
        <w:rPr>
          <w:rFonts w:ascii="Times New Roman" w:hAnsi="Times New Roman" w:cs="Times New Roman"/>
          <w:sz w:val="26"/>
          <w:szCs w:val="26"/>
        </w:rPr>
        <w:t>учащегося</w:t>
      </w:r>
      <w:r w:rsidRPr="00404399">
        <w:rPr>
          <w:rFonts w:ascii="Times New Roman" w:hAnsi="Times New Roman" w:cs="Times New Roman"/>
          <w:sz w:val="26"/>
          <w:szCs w:val="26"/>
        </w:rPr>
        <w:t>, нормативными документами, определяющими их порядок, критериями оценивания;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6.6.2. Обжаловать результаты контрольного мероприятия и промежуточной аттестации их ребенка в случае нарушения школой процедуры аттестации в 3-х-дневный срок со дня проведения промежуточной аттестации.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6.7. Родители (законные представители) обязаны: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6.7.1. Соблюдать требования всех нормативных документов, определяющих порядок проведения текущего контроля успеваемости и промежуточной аттестации </w:t>
      </w:r>
      <w:r>
        <w:rPr>
          <w:rFonts w:ascii="Times New Roman" w:hAnsi="Times New Roman" w:cs="Times New Roman"/>
          <w:sz w:val="26"/>
          <w:szCs w:val="26"/>
        </w:rPr>
        <w:t>учащегося</w:t>
      </w:r>
      <w:r w:rsidRPr="00404399">
        <w:rPr>
          <w:rFonts w:ascii="Times New Roman" w:hAnsi="Times New Roman" w:cs="Times New Roman"/>
          <w:sz w:val="26"/>
          <w:szCs w:val="26"/>
        </w:rPr>
        <w:t>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6.7.2. Вести контроль текущей успеваемости своего ребенка, результатов его промежуточной аттестации;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6.7.3. Оказать содействие своему ребенку по ликвидации академической задолженности в случае перевода ребенка в следующий класс условно.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6.8. Заявления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и их родителей (законных представителей), несогласных с результатами контрольного мероприятия по учебному предмету или промежуточной аттестации, рассматриваются в установленном порядке комиссией по урегулированию споров между участниками образовательных отношений школы. Для пересмотра результатов промежуточной аттестации, на основании письменного заявления родителей, комиссия в форме экзамена или собеседования в присутствии родителей (законных представителей) </w:t>
      </w:r>
      <w:r>
        <w:rPr>
          <w:rFonts w:ascii="Times New Roman" w:hAnsi="Times New Roman" w:cs="Times New Roman"/>
          <w:sz w:val="26"/>
          <w:szCs w:val="26"/>
        </w:rPr>
        <w:t>учащегося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определяет соответствие выставленной отметки по предмету фактическому уровню его знаний. Решение комиссии оформляется протоколом и является окончательным.</w:t>
      </w:r>
    </w:p>
    <w:p w:rsidR="008D127B" w:rsidRPr="00404399" w:rsidRDefault="008D127B" w:rsidP="008D127B">
      <w:pPr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404399">
        <w:rPr>
          <w:rFonts w:ascii="Times New Roman" w:hAnsi="Times New Roman" w:cs="Times New Roman"/>
          <w:b/>
          <w:bCs/>
          <w:color w:val="000000"/>
          <w:sz w:val="26"/>
          <w:szCs w:val="26"/>
        </w:rPr>
        <w:t>7. Оформление документации школы</w:t>
      </w:r>
    </w:p>
    <w:p w:rsidR="008D127B" w:rsidRPr="00404399" w:rsidRDefault="008D127B" w:rsidP="008D127B">
      <w:pPr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404399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по итогам промежуточной аттестации </w:t>
      </w:r>
    </w:p>
    <w:p w:rsidR="008D127B" w:rsidRPr="00404399" w:rsidRDefault="008D127B" w:rsidP="008D127B">
      <w:pPr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highlight w:val="yellow"/>
        </w:rPr>
      </w:pP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7.1. Итоги промежуточной аттестации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отражаются в классном и электронном журналах в разделах тех предметов, по которым она проводилась.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lastRenderedPageBreak/>
        <w:t>7.2. Итоговые отметки по учебным предметам (с учетом результатов контрольных мероприятий) за текущий учебный год должны быть выставлены до 25 мая в 9-х классах; до 30 мая во 2-8-х классах.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7.3. Родителям (законным представителям) </w:t>
      </w:r>
      <w:r>
        <w:rPr>
          <w:rFonts w:ascii="Times New Roman" w:hAnsi="Times New Roman" w:cs="Times New Roman"/>
          <w:sz w:val="26"/>
          <w:szCs w:val="26"/>
        </w:rPr>
        <w:t>учащегося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должно быть своевременно вручено письменное сообщение (уведомление) о неудовлетворительных отметках, полученных им в ходе промежуточной аттестации. Копия этого сообщения с подписью родителей хранится в личном деле учащегося.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7.4. Письменные работы и протоколы устных ответов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в ходе промежуточной аттестации хранятся в делах школы в течение одного года.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7.5. Порядок хранения в архивах информации о результатах успеваемости, аттестации на бумажных и электронных носителях регламентируется следующими документами: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а) Федеральный закон от 27.07. 2006 г. № 152-ФЗ «О персональных данных»;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б) Федеральный закон от 27.07. 2006 г. № 149 - ФЗ «Об информации, информационных технологиях и защите информации»;</w:t>
      </w:r>
    </w:p>
    <w:p w:rsidR="008D127B" w:rsidRPr="00404399" w:rsidRDefault="008D127B" w:rsidP="008D127B">
      <w:pPr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404399">
        <w:rPr>
          <w:rFonts w:ascii="Times New Roman" w:hAnsi="Times New Roman" w:cs="Times New Roman"/>
          <w:b/>
          <w:bCs/>
          <w:color w:val="000000"/>
          <w:sz w:val="26"/>
          <w:szCs w:val="26"/>
        </w:rPr>
        <w:t>8. Обязанности администрации школы в период подготовки,</w:t>
      </w:r>
    </w:p>
    <w:p w:rsidR="008D127B" w:rsidRPr="00404399" w:rsidRDefault="008D127B" w:rsidP="008D127B">
      <w:pPr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404399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проведения и после завершения промежуточной аттестации </w:t>
      </w:r>
    </w:p>
    <w:p w:rsidR="008D127B" w:rsidRPr="00404399" w:rsidRDefault="008D127B" w:rsidP="008D127B">
      <w:pPr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8.1. В период подготовки к промежуточной аттестации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администрация Школы: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8.1.1. Организует обсуждение на заседании педагогического совета вопросов о порядке и формах проведения промежуточной аттестации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>, системе отметок по ее результатам.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8.1.2. Доводит до сведения всех участников образовательного процесса сроки и перечень предметов, по которым организуется промежуточная аттестация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>, а также формы ее проведения.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8.1.3. Формирует состав комиссий по учебным предметам на повторное прохождение аттестации </w:t>
      </w:r>
      <w:r>
        <w:rPr>
          <w:rFonts w:ascii="Times New Roman" w:hAnsi="Times New Roman" w:cs="Times New Roman"/>
          <w:sz w:val="26"/>
          <w:szCs w:val="26"/>
        </w:rPr>
        <w:t>учащихся</w:t>
      </w:r>
      <w:r w:rsidRPr="00404399">
        <w:rPr>
          <w:rFonts w:ascii="Times New Roman" w:hAnsi="Times New Roman" w:cs="Times New Roman"/>
          <w:sz w:val="26"/>
          <w:szCs w:val="26"/>
        </w:rPr>
        <w:t>, переведенных условно.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8.1.4. Утверждает материалы контрольных мероприятий.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 xml:space="preserve">8.1.5. Организует необходимую консультативную помощь </w:t>
      </w:r>
      <w:r>
        <w:rPr>
          <w:rFonts w:ascii="Times New Roman" w:hAnsi="Times New Roman" w:cs="Times New Roman"/>
          <w:sz w:val="26"/>
          <w:szCs w:val="26"/>
        </w:rPr>
        <w:t>учащимся</w:t>
      </w:r>
      <w:r w:rsidRPr="00404399">
        <w:rPr>
          <w:rFonts w:ascii="Times New Roman" w:hAnsi="Times New Roman" w:cs="Times New Roman"/>
          <w:sz w:val="26"/>
          <w:szCs w:val="26"/>
        </w:rPr>
        <w:t xml:space="preserve"> при их подготовке к промежуточной аттестации.</w:t>
      </w:r>
    </w:p>
    <w:p w:rsidR="008D127B" w:rsidRPr="00404399" w:rsidRDefault="008D127B" w:rsidP="008D127B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404399">
        <w:rPr>
          <w:rFonts w:ascii="Times New Roman" w:hAnsi="Times New Roman" w:cs="Times New Roman"/>
          <w:sz w:val="26"/>
          <w:szCs w:val="26"/>
        </w:rPr>
        <w:t>8.2. После завершения промежуточной аттестации администрация Школы организует обсуждение ее итогов на заседаниях методических объединений и педагогического совета.</w:t>
      </w:r>
    </w:p>
    <w:p w:rsidR="008D127B" w:rsidRPr="00404399" w:rsidRDefault="008D127B" w:rsidP="008D127B">
      <w:pPr>
        <w:spacing w:line="0" w:lineRule="atLeast"/>
        <w:contextualSpacing/>
        <w:rPr>
          <w:rFonts w:ascii="Times New Roman" w:hAnsi="Times New Roman" w:cs="Times New Roman"/>
          <w:sz w:val="26"/>
          <w:szCs w:val="26"/>
        </w:rPr>
      </w:pPr>
    </w:p>
    <w:p w:rsidR="000F71F0" w:rsidRDefault="000F71F0"/>
    <w:sectPr w:rsidR="000F71F0" w:rsidSect="00DD264B"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43A" w:rsidRDefault="00D9043A" w:rsidP="003B7620">
      <w:pPr>
        <w:spacing w:after="0" w:line="240" w:lineRule="auto"/>
      </w:pPr>
      <w:r>
        <w:separator/>
      </w:r>
    </w:p>
  </w:endnote>
  <w:endnote w:type="continuationSeparator" w:id="0">
    <w:p w:rsidR="00D9043A" w:rsidRDefault="00D9043A" w:rsidP="003B7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43A" w:rsidRDefault="00D9043A" w:rsidP="003B7620">
      <w:pPr>
        <w:spacing w:after="0" w:line="240" w:lineRule="auto"/>
      </w:pPr>
      <w:r>
        <w:separator/>
      </w:r>
    </w:p>
  </w:footnote>
  <w:footnote w:type="continuationSeparator" w:id="0">
    <w:p w:rsidR="00D9043A" w:rsidRDefault="00D9043A" w:rsidP="003B76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127B"/>
    <w:rsid w:val="000545E1"/>
    <w:rsid w:val="000F71F0"/>
    <w:rsid w:val="0010523A"/>
    <w:rsid w:val="001D10EB"/>
    <w:rsid w:val="003B7620"/>
    <w:rsid w:val="0044287B"/>
    <w:rsid w:val="008D127B"/>
    <w:rsid w:val="00A51964"/>
    <w:rsid w:val="00D9043A"/>
    <w:rsid w:val="00DA5D11"/>
    <w:rsid w:val="00DD264B"/>
    <w:rsid w:val="00E46B47"/>
    <w:rsid w:val="00EA5747"/>
    <w:rsid w:val="00F0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CA906C-AE4E-475E-BFD0-0CD59FA2F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27B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E46B47"/>
    <w:pPr>
      <w:keepNext/>
      <w:keepLines/>
      <w:spacing w:before="480" w:after="0" w:line="276" w:lineRule="auto"/>
      <w:outlineLvl w:val="0"/>
    </w:pPr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1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127B"/>
  </w:style>
  <w:style w:type="character" w:customStyle="1" w:styleId="10">
    <w:name w:val="Заголовок 1 Знак"/>
    <w:basedOn w:val="a0"/>
    <w:link w:val="1"/>
    <w:rsid w:val="00E46B47"/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character" w:customStyle="1" w:styleId="a5">
    <w:name w:val="Без интервала Знак"/>
    <w:basedOn w:val="a0"/>
    <w:link w:val="a6"/>
    <w:uiPriority w:val="1"/>
    <w:locked/>
    <w:rsid w:val="00E46B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 Spacing"/>
    <w:link w:val="a5"/>
    <w:uiPriority w:val="1"/>
    <w:qFormat/>
    <w:rsid w:val="00E46B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DD2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D2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3409</Words>
  <Characters>19436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Admin</cp:lastModifiedBy>
  <cp:revision>6</cp:revision>
  <cp:lastPrinted>2016-02-11T07:34:00Z</cp:lastPrinted>
  <dcterms:created xsi:type="dcterms:W3CDTF">2016-02-09T09:04:00Z</dcterms:created>
  <dcterms:modified xsi:type="dcterms:W3CDTF">2018-11-22T12:07:00Z</dcterms:modified>
</cp:coreProperties>
</file>